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FC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both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  <w:t>附件5</w:t>
      </w:r>
    </w:p>
    <w:p w14:paraId="66DBB21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四川省第二退役军人医院</w:t>
      </w:r>
    </w:p>
    <w:p w14:paraId="757A721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2025年工勤人员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 w14:paraId="762C2CC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center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</w:rPr>
      </w:pPr>
    </w:p>
    <w:p w14:paraId="57B9C1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</w:rPr>
        <w:t>报考岗位：                             填表日期：         年    月   日</w:t>
      </w:r>
    </w:p>
    <w:tbl>
      <w:tblPr>
        <w:tblStyle w:val="15"/>
        <w:tblW w:w="88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2"/>
        <w:gridCol w:w="992"/>
        <w:gridCol w:w="1418"/>
        <w:gridCol w:w="258"/>
        <w:gridCol w:w="592"/>
        <w:gridCol w:w="1134"/>
        <w:gridCol w:w="1843"/>
      </w:tblGrid>
      <w:tr w14:paraId="78EAE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393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D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C8F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82B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7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出 生</w:t>
            </w:r>
          </w:p>
          <w:p w14:paraId="4F62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10C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4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照  片</w:t>
            </w:r>
          </w:p>
        </w:tc>
      </w:tr>
      <w:tr w14:paraId="01EAD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BAD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D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484C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1937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8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政 治</w:t>
            </w:r>
          </w:p>
          <w:p w14:paraId="7376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771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F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1DB2B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ABE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参加工</w:t>
            </w:r>
          </w:p>
          <w:p w14:paraId="1E8B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B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FF2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健 康</w:t>
            </w:r>
          </w:p>
          <w:p w14:paraId="5CC5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CE9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1F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身 高</w:t>
            </w:r>
          </w:p>
          <w:p w14:paraId="4B76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(cm)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625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3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36610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1F8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婚 姻</w:t>
            </w:r>
          </w:p>
          <w:p w14:paraId="60BCE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0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0E9A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0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0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67093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047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专业技</w:t>
            </w:r>
          </w:p>
          <w:p w14:paraId="317D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11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E89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pacing w:val="-8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熟悉专业（专长）</w:t>
            </w:r>
          </w:p>
        </w:tc>
        <w:tc>
          <w:tcPr>
            <w:tcW w:w="3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AE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51D2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734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454E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全日制</w:t>
            </w:r>
          </w:p>
          <w:p w14:paraId="49CB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9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D5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毕业院校系</w:t>
            </w:r>
          </w:p>
          <w:p w14:paraId="49AE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A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F2ED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91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D79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在  职</w:t>
            </w:r>
          </w:p>
          <w:p w14:paraId="0F4E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6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6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毕业院校系</w:t>
            </w:r>
          </w:p>
          <w:p w14:paraId="17B8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8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544DD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1DB1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16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E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69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D3FB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247A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主要简历</w:t>
            </w:r>
          </w:p>
          <w:p w14:paraId="6E6A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8BF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2FE7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FDD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4370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567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6329D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8A6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报名人</w:t>
            </w:r>
          </w:p>
          <w:p w14:paraId="2EAC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EA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8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本人郑重承诺：本人所提供的的信息资料真实有效，符合应聘岗位所需的报考资格条件。如有弄虚作假，承诺自动放弃考试和聘用资格。</w:t>
            </w:r>
          </w:p>
          <w:p w14:paraId="2811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报名人签字：</w:t>
            </w:r>
          </w:p>
        </w:tc>
      </w:tr>
      <w:tr w14:paraId="59762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43E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资格审</w:t>
            </w:r>
          </w:p>
          <w:p w14:paraId="6465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0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740D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审查人姓名：</w:t>
            </w:r>
          </w:p>
        </w:tc>
      </w:tr>
    </w:tbl>
    <w:p w14:paraId="7B5815D5"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F42DC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9F81E67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AF82D08"/>
    <w:rsid w:val="1B352D14"/>
    <w:rsid w:val="1C6C2B3F"/>
    <w:rsid w:val="1DA07C95"/>
    <w:rsid w:val="1E8D4B83"/>
    <w:rsid w:val="1F4F42DC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  <w:style w:type="paragraph" w:customStyle="1" w:styleId="20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2025-08-06T06:27:00Z</dcterms:created>
  <dc:creator>Drenched_</dc:creator>
  <cp:lastModifiedBy>Drenched_</cp:lastModifiedBy>
  <dcterms:modified xsi:type="dcterms:W3CDTF">2025-08-06T07:11:54Z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BEE90D9A429A4B40AEBA64DFBE3106B0_13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