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8A9F4">
      <w:pPr>
        <w:pStyle w:val="3"/>
        <w:ind w:left="0" w:leftChars="0" w:firstLine="0" w:firstLineChars="0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tbl>
      <w:tblPr>
        <w:tblStyle w:val="4"/>
        <w:tblpPr w:leftFromText="180" w:rightFromText="180" w:vertAnchor="text" w:horzAnchor="page" w:tblpX="1540" w:tblpY="620"/>
        <w:tblOverlap w:val="never"/>
        <w:tblW w:w="148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4"/>
      </w:tblGrid>
      <w:tr w14:paraId="08071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7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lang w:val="en-US" w:eastAsia="zh-CN"/>
              </w:rPr>
              <w:t>四川省第二退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lang w:val="en-US" w:eastAsia="zh-CN"/>
              </w:rPr>
              <w:t>役军人医院2025年公开招聘编外专业技术人员岗位和条件要求一览表</w:t>
            </w:r>
          </w:p>
        </w:tc>
      </w:tr>
    </w:tbl>
    <w:tbl>
      <w:tblPr>
        <w:tblStyle w:val="4"/>
        <w:tblpPr w:leftFromText="180" w:rightFromText="180" w:vertAnchor="text" w:horzAnchor="page" w:tblpX="820" w:tblpY="709"/>
        <w:tblOverlap w:val="never"/>
        <w:tblW w:w="158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76"/>
        <w:gridCol w:w="1300"/>
        <w:gridCol w:w="1138"/>
        <w:gridCol w:w="1562"/>
        <w:gridCol w:w="1350"/>
        <w:gridCol w:w="1350"/>
        <w:gridCol w:w="1375"/>
        <w:gridCol w:w="1163"/>
        <w:gridCol w:w="4358"/>
      </w:tblGrid>
      <w:tr w14:paraId="6BB2B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14:paraId="6E882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14:paraId="4F495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00" w:type="dxa"/>
            <w:vMerge w:val="restart"/>
            <w:shd w:val="clear" w:color="auto" w:fill="auto"/>
            <w:vAlign w:val="center"/>
          </w:tcPr>
          <w:p w14:paraId="0EE58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14:paraId="06714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14:paraId="1AA69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14:paraId="2B2EC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14:paraId="01B73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专业条件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14:paraId="6E505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招聘方式</w:t>
            </w:r>
          </w:p>
        </w:tc>
        <w:tc>
          <w:tcPr>
            <w:tcW w:w="4358" w:type="dxa"/>
            <w:shd w:val="clear" w:color="auto" w:fill="auto"/>
            <w:noWrap/>
            <w:vAlign w:val="center"/>
          </w:tcPr>
          <w:p w14:paraId="091B9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0D99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80" w:type="dxa"/>
            <w:vMerge w:val="continue"/>
            <w:shd w:val="clear" w:color="auto" w:fill="auto"/>
            <w:noWrap/>
            <w:vAlign w:val="center"/>
          </w:tcPr>
          <w:p w14:paraId="13E8B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vMerge w:val="continue"/>
            <w:shd w:val="clear" w:color="auto" w:fill="auto"/>
            <w:noWrap/>
            <w:vAlign w:val="center"/>
          </w:tcPr>
          <w:p w14:paraId="215CA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vMerge w:val="continue"/>
            <w:shd w:val="clear" w:color="auto" w:fill="auto"/>
            <w:vAlign w:val="center"/>
          </w:tcPr>
          <w:p w14:paraId="52ED2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8" w:type="dxa"/>
            <w:vMerge w:val="continue"/>
            <w:shd w:val="clear" w:color="auto" w:fill="auto"/>
            <w:vAlign w:val="center"/>
          </w:tcPr>
          <w:p w14:paraId="6F323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2" w:type="dxa"/>
            <w:vMerge w:val="continue"/>
            <w:shd w:val="clear" w:color="auto" w:fill="auto"/>
            <w:vAlign w:val="center"/>
          </w:tcPr>
          <w:p w14:paraId="6699A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766C1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noWrap/>
            <w:vAlign w:val="center"/>
          </w:tcPr>
          <w:p w14:paraId="5BE37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46F6F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面试开考比例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215C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笔试开考比例</w:t>
            </w:r>
          </w:p>
        </w:tc>
        <w:tc>
          <w:tcPr>
            <w:tcW w:w="4358" w:type="dxa"/>
            <w:shd w:val="clear" w:color="auto" w:fill="auto"/>
            <w:vAlign w:val="center"/>
          </w:tcPr>
          <w:p w14:paraId="08465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B92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9239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1FB1A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精神科 医师A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631D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23FA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34周岁及以下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0617D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全日制本科及以上学历并取得相应专业学士及以上学位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6105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无限制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2FF0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临床医学、精神医学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537C1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3：1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2057E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3：1</w:t>
            </w:r>
          </w:p>
        </w:tc>
        <w:tc>
          <w:tcPr>
            <w:tcW w:w="4358" w:type="dxa"/>
            <w:shd w:val="clear" w:color="auto" w:fill="auto"/>
            <w:vAlign w:val="center"/>
          </w:tcPr>
          <w:p w14:paraId="76CD2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具备以下条件之一，同等条件优先：</w:t>
            </w:r>
          </w:p>
          <w:p w14:paraId="689C8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①2025级应届毕业生；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②研究生及以上学历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49B88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③211、985、双一流医学院校毕业者；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④退役军人。</w:t>
            </w:r>
          </w:p>
        </w:tc>
      </w:tr>
      <w:tr w14:paraId="2C056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6C7B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3A840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精神科医师B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BC56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E484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39周岁及以下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12D57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全日制本科及以上学历并取得相应专业学士及以上学位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C6EE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执业医师资格证，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须具备3年及以上儿少或睡眠医学工作经历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2CD4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临床医学、精神医学、睡眠医学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300BA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3：1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8AC7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3：1</w:t>
            </w:r>
          </w:p>
        </w:tc>
        <w:tc>
          <w:tcPr>
            <w:tcW w:w="4358" w:type="dxa"/>
            <w:shd w:val="clear" w:color="auto" w:fill="auto"/>
            <w:vAlign w:val="center"/>
          </w:tcPr>
          <w:p w14:paraId="42614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具备以下条件之一，同等条件优先：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①研究生及以上学历；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②副主任医师及以上职称；</w:t>
            </w:r>
          </w:p>
          <w:p w14:paraId="2D84F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③具有学科带头人年龄可适当放宽；</w:t>
            </w:r>
          </w:p>
          <w:p w14:paraId="7630F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④211、985、双一流医学院校毕业者；</w:t>
            </w:r>
          </w:p>
          <w:p w14:paraId="6837C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⑤退役军人。</w:t>
            </w:r>
          </w:p>
        </w:tc>
      </w:tr>
      <w:tr w14:paraId="68E29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3A03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270BD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心理治疗师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5359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3D668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08F88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全日制本科学历并取得相应专业学士及以上学位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FE5F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从业工作经历5年以上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98CB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应用心理学、心理学、医学心理学、临床心理学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1868C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3：1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168B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3：1</w:t>
            </w:r>
          </w:p>
        </w:tc>
        <w:tc>
          <w:tcPr>
            <w:tcW w:w="4358" w:type="dxa"/>
            <w:shd w:val="clear" w:color="auto" w:fill="auto"/>
            <w:vAlign w:val="center"/>
          </w:tcPr>
          <w:p w14:paraId="63A33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具备以下条件之一，同等条件优先：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①211、985、双一流医学院校毕业者；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②中级治疗师；</w:t>
            </w:r>
          </w:p>
          <w:p w14:paraId="20320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③退役军人。</w:t>
            </w:r>
          </w:p>
        </w:tc>
      </w:tr>
    </w:tbl>
    <w:p w14:paraId="57EC951B">
      <w:pPr>
        <w:pStyle w:val="3"/>
        <w:ind w:left="0" w:leftChars="0" w:firstLine="0" w:firstLineChars="0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</w:p>
    <w:tbl>
      <w:tblPr>
        <w:tblStyle w:val="4"/>
        <w:tblpPr w:leftFromText="180" w:rightFromText="180" w:vertAnchor="text" w:horzAnchor="page" w:tblpX="853" w:tblpY="175"/>
        <w:tblOverlap w:val="never"/>
        <w:tblW w:w="158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76"/>
        <w:gridCol w:w="1300"/>
        <w:gridCol w:w="1138"/>
        <w:gridCol w:w="1562"/>
        <w:gridCol w:w="1350"/>
        <w:gridCol w:w="1350"/>
        <w:gridCol w:w="1375"/>
        <w:gridCol w:w="1163"/>
        <w:gridCol w:w="4358"/>
      </w:tblGrid>
      <w:tr w14:paraId="2C46B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9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7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精神科护士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5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2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1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D5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护士执业证，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在二级及以上医院工作1年以上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8E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89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3：1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A4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3：1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F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具备以下条件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之一，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同等条件优先：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①全日制本科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学历；</w:t>
            </w:r>
          </w:p>
          <w:p w14:paraId="4B160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②退役军人。</w:t>
            </w:r>
          </w:p>
        </w:tc>
      </w:tr>
      <w:tr w14:paraId="209F8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2F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0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2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6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1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4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无限制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80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土木工程专业、工程管理专业、工程造价专业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17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3：1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D1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3：1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3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具备以下条件之一，同等条件优先：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①具有3年以上建筑工程项目管理工作经历；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②有医院类改造项目经验者、持有建造师职业资格证书者；</w:t>
            </w:r>
          </w:p>
          <w:p w14:paraId="17112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③211、985和双一流院校者；</w:t>
            </w:r>
          </w:p>
          <w:p w14:paraId="3D970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退役军人。</w:t>
            </w:r>
          </w:p>
        </w:tc>
      </w:tr>
      <w:tr w14:paraId="229F1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92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B5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医务部骨干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C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C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5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全日制本科及以上学历并取得相应专业学士及以上学位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7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具有二级及以上医院医务部工作经历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不低于1年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4C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本科有公共管理专业或者是医疗管理系统学习经历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B6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3：1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A9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3：1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8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具备以下条件之一，同等条件优先：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①211、985、双一流医学院校毕业者；</w:t>
            </w:r>
          </w:p>
          <w:p w14:paraId="18E1F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②退役军人。</w:t>
            </w:r>
          </w:p>
        </w:tc>
      </w:tr>
      <w:tr w14:paraId="4A360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EA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13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中医康复技师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EB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F3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35周岁及以下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C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全日制本科及以上学历，并取得相应专业学士级以上学位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2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从事诊疗工作5年以上 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且具有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初级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针灸或推拿资格证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17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针灸推拿专业、中西医结合专业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C0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技能实测+面试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2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具备以下条件之一，同等条件优先：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①具有二级及以上医院针灸推拿工作经历者；</w:t>
            </w:r>
          </w:p>
          <w:p w14:paraId="1209B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②211、985、双一流医学院校毕业者；</w:t>
            </w:r>
          </w:p>
          <w:p w14:paraId="51D4D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③退役军人。</w:t>
            </w:r>
          </w:p>
          <w:p w14:paraId="6DB2F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3476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404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0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1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放射技师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9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8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50周岁及以下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F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A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从事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放射技师工作经历5年及以上，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且具有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初级及以上职称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39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医学影像技术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67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技能实测+面试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A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具备以下条件之一，同等条件优先：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①具有二级及以上医院工作经历；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②有相关工作经历者；</w:t>
            </w:r>
          </w:p>
          <w:p w14:paraId="13A8D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③211、985、双一流医学院校毕业者；</w:t>
            </w:r>
          </w:p>
          <w:p w14:paraId="0865C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退役军人。</w:t>
            </w:r>
          </w:p>
        </w:tc>
      </w:tr>
      <w:tr w14:paraId="62F0E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C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9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中药师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C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DE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50周岁及以下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8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8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1年及以上相关专业工作经历，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且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及以上职称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F4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中药学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69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技能实测+面试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8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具备以下条件之一，同等条件优先：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①211、985、双一流医学院校毕业者；</w:t>
            </w:r>
          </w:p>
          <w:p w14:paraId="0CC08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②退役军人。</w:t>
            </w:r>
          </w:p>
        </w:tc>
      </w:tr>
      <w:tr w14:paraId="68B9A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9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7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检验医师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6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3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60周岁及以下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C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0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10年及以上医院相关工作经历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，且具有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中级及以上职称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05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医学检验、医学检验技术、临床检验诊断学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A6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技能实测+面试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E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具备以下条件之一，同等条件优先：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①具有二级及以上医院工作经历；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②211、985、双一流医学院校毕业者；</w:t>
            </w:r>
          </w:p>
          <w:p w14:paraId="0E45F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③退役军人。</w:t>
            </w:r>
          </w:p>
        </w:tc>
      </w:tr>
      <w:tr w14:paraId="6526B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5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B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20" w:firstLineChars="1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导诊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B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43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30周岁及以下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3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本科及以上学历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1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1年及以上相关服务岗工作经历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15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有相关专业医学背景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20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技能实测+面试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8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具备以下条件之一，同等条件优先：</w:t>
            </w:r>
          </w:p>
          <w:p w14:paraId="7AC2E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①三级医院工作经历者；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有护士资格证；</w:t>
            </w:r>
          </w:p>
          <w:p w14:paraId="46DE3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③退役军人。</w:t>
            </w:r>
          </w:p>
        </w:tc>
      </w:tr>
      <w:tr w14:paraId="027FF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CA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0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超声医学学科主任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0A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2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60周岁及以下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5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D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5年以上三级医院超声工作经历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且具有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副主任医师及以上职称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95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9F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技能实测+面试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1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具备以下条件之一，同等条件优先：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①主任医师职称；</w:t>
            </w:r>
          </w:p>
          <w:p w14:paraId="7188C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211、985、双一流医学院校毕业者；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退役军人。</w:t>
            </w:r>
          </w:p>
          <w:p w14:paraId="64AB6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0F3FB9A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65DB4"/>
    <w:rsid w:val="23265DB4"/>
    <w:rsid w:val="5E0F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60" w:firstLineChars="200"/>
    </w:pPr>
    <w:rPr>
      <w:rFonts w:ascii="仿宋_GB2312"/>
      <w:sz w:val="28"/>
      <w:szCs w:val="24"/>
    </w:r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1498</Words>
  <Characters>1560</Characters>
  <Lines>0</Lines>
  <Paragraphs>0</Paragraphs>
  <TotalTime>0</TotalTime>
  <ScaleCrop>false</ScaleCrop>
  <LinksUpToDate>false</LinksUpToDate>
  <CharactersWithSpaces>1562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2025-12-16T07:43:00Z</dcterms:created>
  <dc:creator>Jarhead</dc:creator>
  <cp:lastModifiedBy>Jarhead</cp:lastModifiedBy>
  <dcterms:modified xsi:type="dcterms:W3CDTF">2025-12-16T07:48:49Z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7807451D79C04F11A36F64D053EE1D13_11</vt:lpwstr>
  </property>
  <property fmtid="{D5CDD505-2E9C-101B-9397-08002B2CF9AE}" pid="4" name="KSOTemplateDocerSaveRecord">
    <vt:lpwstr>eyJoZGlkIjoiMWQ2YzM4MzVkZTM3ZWJkZDNjZGM4YzFkOGMyNWFkZDgiLCJ1c2VySWQiOiIyOTUzNzQ5NzgifQ==</vt:lpwstr>
  </property>
</Properties>
</file>